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2A" w:rsidRDefault="002A572A" w:rsidP="002A572A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LAMPIRAN 1</w:t>
      </w:r>
    </w:p>
    <w:p w:rsidR="00D55682" w:rsidRDefault="002A572A" w:rsidP="002A572A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GARIS PANDUAN PEMASANGAN BENDERA</w:t>
      </w:r>
    </w:p>
    <w:p w:rsidR="002A572A" w:rsidRDefault="002A572A" w:rsidP="002A572A">
      <w:pPr>
        <w:spacing w:line="360" w:lineRule="auto"/>
        <w:rPr>
          <w:rFonts w:ascii="Arial" w:hAnsi="Arial" w:cs="Arial"/>
          <w:sz w:val="28"/>
          <w:szCs w:val="28"/>
        </w:rPr>
      </w:pPr>
      <w:r w:rsidRPr="002A572A">
        <w:rPr>
          <w:rFonts w:ascii="Arial" w:hAnsi="Arial" w:cs="Arial"/>
          <w:sz w:val="28"/>
          <w:szCs w:val="28"/>
        </w:rPr>
        <w:t xml:space="preserve">1.        </w:t>
      </w:r>
      <w:proofErr w:type="spellStart"/>
      <w:r>
        <w:rPr>
          <w:rFonts w:ascii="Arial" w:hAnsi="Arial" w:cs="Arial"/>
          <w:sz w:val="28"/>
          <w:szCs w:val="28"/>
        </w:rPr>
        <w:t>Arah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pandangan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pengibaran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bendera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adalah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dari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luar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bangunan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memandang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arah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bangunan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berkenaan</w:t>
      </w:r>
      <w:proofErr w:type="spellEnd"/>
      <w:r>
        <w:rPr>
          <w:rFonts w:ascii="Arial" w:hAnsi="Arial" w:cs="Arial"/>
          <w:sz w:val="28"/>
          <w:szCs w:val="28"/>
        </w:rPr>
        <w:t xml:space="preserve"> .</w:t>
      </w:r>
      <w:proofErr w:type="gramEnd"/>
    </w:p>
    <w:tbl>
      <w:tblPr>
        <w:tblStyle w:val="TableGrid"/>
        <w:tblW w:w="9282" w:type="dxa"/>
        <w:tblLook w:val="04A0"/>
      </w:tblPr>
      <w:tblGrid>
        <w:gridCol w:w="4641"/>
        <w:gridCol w:w="4641"/>
      </w:tblGrid>
      <w:tr w:rsidR="002A572A" w:rsidTr="00E12A48">
        <w:trPr>
          <w:trHeight w:val="978"/>
        </w:trPr>
        <w:tc>
          <w:tcPr>
            <w:tcW w:w="9282" w:type="dxa"/>
            <w:gridSpan w:val="2"/>
          </w:tcPr>
          <w:p w:rsidR="002A572A" w:rsidRDefault="00E12A48" w:rsidP="00E12A4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Cara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Pemasangan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yang </w:t>
            </w:r>
            <w:r>
              <w:rPr>
                <w:rFonts w:ascii="Arial" w:hAnsi="Arial" w:cs="Arial"/>
                <w:b/>
                <w:sz w:val="28"/>
                <w:szCs w:val="28"/>
              </w:rPr>
              <w:t>BETUL</w:t>
            </w:r>
          </w:p>
          <w:p w:rsidR="00E12A48" w:rsidRPr="00E12A48" w:rsidRDefault="00E12A48" w:rsidP="00E12A4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2A48"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Arah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Pandangan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dari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Luar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Bangunan</w:t>
            </w:r>
            <w:proofErr w:type="spellEnd"/>
            <w:r w:rsidRPr="00E12A48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2A572A" w:rsidTr="005600AB">
        <w:trPr>
          <w:trHeight w:val="3230"/>
        </w:trPr>
        <w:tc>
          <w:tcPr>
            <w:tcW w:w="9282" w:type="dxa"/>
            <w:gridSpan w:val="2"/>
          </w:tcPr>
          <w:p w:rsidR="00E12A48" w:rsidRDefault="00E12A48" w:rsidP="002A572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A572A" w:rsidRDefault="002A572A" w:rsidP="002A572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377440" cy="1195070"/>
                  <wp:effectExtent l="19050" t="0" r="3810" b="0"/>
                  <wp:docPr id="1" name="Picture 1" descr="C:\Users\PRAKICT02\Downloads\250px-Flag_of_Malays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AKICT02\Downloads\250px-Flag_of_Malays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195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72A" w:rsidTr="00E12A48">
        <w:trPr>
          <w:trHeight w:val="978"/>
        </w:trPr>
        <w:tc>
          <w:tcPr>
            <w:tcW w:w="9282" w:type="dxa"/>
            <w:gridSpan w:val="2"/>
          </w:tcPr>
          <w:p w:rsidR="002A572A" w:rsidRDefault="00E12A48" w:rsidP="00E12A4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Cara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Pemasangan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yang </w:t>
            </w:r>
            <w:r>
              <w:rPr>
                <w:rFonts w:ascii="Arial" w:hAnsi="Arial" w:cs="Arial"/>
                <w:b/>
                <w:sz w:val="28"/>
                <w:szCs w:val="28"/>
              </w:rPr>
              <w:t>SALAH</w:t>
            </w:r>
          </w:p>
          <w:p w:rsidR="00E12A48" w:rsidRPr="00E12A48" w:rsidRDefault="00E12A48" w:rsidP="00E12A4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Arah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Pandangan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dari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Luar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Bangunan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2A572A" w:rsidTr="005600AB">
        <w:trPr>
          <w:trHeight w:val="3122"/>
        </w:trPr>
        <w:tc>
          <w:tcPr>
            <w:tcW w:w="4641" w:type="dxa"/>
          </w:tcPr>
          <w:p w:rsidR="00E12A48" w:rsidRDefault="00E12A48" w:rsidP="00E12A4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A572A" w:rsidRDefault="00E12A48" w:rsidP="00E12A4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038377" cy="1109472"/>
                  <wp:effectExtent l="19050" t="0" r="0" b="0"/>
                  <wp:docPr id="2" name="Picture 2" descr="C:\Users\PRAKICT02\Downloads\250px-Flag_of_Malays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RAKICT02\Downloads\250px-Flag_of_Malays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042851" cy="1111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1" w:type="dxa"/>
          </w:tcPr>
          <w:p w:rsidR="00E12A48" w:rsidRDefault="00E12A48" w:rsidP="00E12A4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A572A" w:rsidRDefault="00E12A48" w:rsidP="00E12A4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106144" cy="1133856"/>
                  <wp:effectExtent l="19050" t="0" r="8406" b="0"/>
                  <wp:docPr id="3" name="Picture 3" descr="C:\Users\PRAKICT02\Downloads\250px-Flag_of_Malays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RAKICT02\Downloads\250px-Flag_of_Malays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128309" cy="1145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572A" w:rsidRDefault="002A572A" w:rsidP="002A572A">
      <w:pPr>
        <w:spacing w:line="360" w:lineRule="auto"/>
        <w:rPr>
          <w:rFonts w:ascii="Arial" w:hAnsi="Arial" w:cs="Arial"/>
          <w:sz w:val="28"/>
          <w:szCs w:val="28"/>
        </w:rPr>
      </w:pPr>
    </w:p>
    <w:p w:rsidR="005600AB" w:rsidRPr="002A572A" w:rsidRDefault="005600AB" w:rsidP="002A572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    </w:t>
      </w:r>
      <w:proofErr w:type="spellStart"/>
      <w:r>
        <w:rPr>
          <w:rFonts w:ascii="Arial" w:hAnsi="Arial" w:cs="Arial"/>
          <w:sz w:val="28"/>
          <w:szCs w:val="28"/>
        </w:rPr>
        <w:t>Pemasangan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hendaklah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menghadap</w:t>
      </w:r>
      <w:proofErr w:type="spellEnd"/>
      <w:r>
        <w:rPr>
          <w:rFonts w:ascii="Arial" w:hAnsi="Arial" w:cs="Arial"/>
          <w:sz w:val="28"/>
          <w:szCs w:val="28"/>
        </w:rPr>
        <w:t xml:space="preserve"> jalan.</w:t>
      </w:r>
    </w:p>
    <w:sectPr w:rsidR="005600AB" w:rsidRPr="002A572A" w:rsidSect="00D556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DEE" w:rsidRDefault="00974DEE" w:rsidP="00E12A48">
      <w:pPr>
        <w:spacing w:after="0" w:line="240" w:lineRule="auto"/>
      </w:pPr>
      <w:r>
        <w:separator/>
      </w:r>
    </w:p>
  </w:endnote>
  <w:endnote w:type="continuationSeparator" w:id="1">
    <w:p w:rsidR="00974DEE" w:rsidRDefault="00974DEE" w:rsidP="00E12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DEE" w:rsidRDefault="00974DEE" w:rsidP="00E12A48">
      <w:pPr>
        <w:spacing w:after="0" w:line="240" w:lineRule="auto"/>
      </w:pPr>
      <w:r>
        <w:separator/>
      </w:r>
    </w:p>
  </w:footnote>
  <w:footnote w:type="continuationSeparator" w:id="1">
    <w:p w:rsidR="00974DEE" w:rsidRDefault="00974DEE" w:rsidP="00E12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572A"/>
    <w:rsid w:val="00176B95"/>
    <w:rsid w:val="002A572A"/>
    <w:rsid w:val="002B4145"/>
    <w:rsid w:val="003F29C4"/>
    <w:rsid w:val="005600AB"/>
    <w:rsid w:val="00974DEE"/>
    <w:rsid w:val="00A724B2"/>
    <w:rsid w:val="00C846F8"/>
    <w:rsid w:val="00D55682"/>
    <w:rsid w:val="00E12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7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5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7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12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A48"/>
  </w:style>
  <w:style w:type="paragraph" w:styleId="Footer">
    <w:name w:val="footer"/>
    <w:basedOn w:val="Normal"/>
    <w:link w:val="FooterChar"/>
    <w:uiPriority w:val="99"/>
    <w:semiHidden/>
    <w:unhideWhenUsed/>
    <w:rsid w:val="00E12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A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FDCA7-3306-455A-9409-8FFA12657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PRAKICT02</dc:creator>
  <cp:lastModifiedBy>Sabariah</cp:lastModifiedBy>
  <cp:revision>3</cp:revision>
  <dcterms:created xsi:type="dcterms:W3CDTF">2018-08-26T04:45:00Z</dcterms:created>
  <dcterms:modified xsi:type="dcterms:W3CDTF">2018-08-26T06:48:00Z</dcterms:modified>
</cp:coreProperties>
</file>